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26" w:rsidRDefault="00A11826" w:rsidP="00A11826">
      <w:pPr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Рассмотрено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                                                      Утверждено приказом</w:t>
      </w:r>
    </w:p>
    <w:p w:rsidR="00CB4942" w:rsidRDefault="00A11826" w:rsidP="00A118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педагогическом </w:t>
      </w:r>
      <w:proofErr w:type="gramStart"/>
      <w:r>
        <w:rPr>
          <w:bCs/>
          <w:sz w:val="28"/>
          <w:szCs w:val="28"/>
        </w:rPr>
        <w:t>совете</w:t>
      </w:r>
      <w:proofErr w:type="gramEnd"/>
      <w:r>
        <w:rPr>
          <w:bCs/>
          <w:sz w:val="28"/>
          <w:szCs w:val="28"/>
        </w:rPr>
        <w:t xml:space="preserve">          </w:t>
      </w:r>
      <w:r w:rsidR="00CB4942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Заведующей</w:t>
      </w:r>
      <w:r w:rsidR="00CB4942">
        <w:rPr>
          <w:bCs/>
          <w:sz w:val="28"/>
          <w:szCs w:val="28"/>
        </w:rPr>
        <w:t xml:space="preserve"> МБДОУ   №_</w:t>
      </w:r>
    </w:p>
    <w:p w:rsidR="00A11826" w:rsidRDefault="00CB4942" w:rsidP="00A118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«25» августа2014</w:t>
      </w:r>
      <w:r w:rsidR="00A11826">
        <w:rPr>
          <w:bCs/>
          <w:sz w:val="28"/>
          <w:szCs w:val="28"/>
        </w:rPr>
        <w:t xml:space="preserve">г.      </w:t>
      </w:r>
      <w:r>
        <w:rPr>
          <w:bCs/>
          <w:sz w:val="28"/>
          <w:szCs w:val="28"/>
        </w:rPr>
        <w:t xml:space="preserve">             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/сад «Колокольчик</w:t>
      </w:r>
      <w:r w:rsidR="00A11826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с. Широкий Карамыш</w:t>
      </w:r>
      <w:r w:rsidR="00A11826">
        <w:rPr>
          <w:bCs/>
          <w:sz w:val="28"/>
          <w:szCs w:val="28"/>
        </w:rPr>
        <w:t xml:space="preserve">                                                </w:t>
      </w:r>
    </w:p>
    <w:p w:rsidR="00A11826" w:rsidRDefault="00A11826" w:rsidP="00A118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bCs/>
          <w:sz w:val="28"/>
          <w:szCs w:val="28"/>
        </w:rPr>
        <w:t>___________</w:t>
      </w:r>
      <w:r w:rsidR="00CB4942">
        <w:rPr>
          <w:bCs/>
          <w:sz w:val="28"/>
          <w:szCs w:val="28"/>
        </w:rPr>
        <w:t>Т.Р.Краснова</w:t>
      </w:r>
      <w:proofErr w:type="spellEnd"/>
    </w:p>
    <w:p w:rsidR="00A11826" w:rsidRDefault="00A11826" w:rsidP="00A118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CB4942">
        <w:rPr>
          <w:bCs/>
          <w:sz w:val="28"/>
          <w:szCs w:val="28"/>
        </w:rPr>
        <w:t xml:space="preserve">                       Пр. №68от «26»августа 2014</w:t>
      </w:r>
      <w:r>
        <w:rPr>
          <w:bCs/>
          <w:sz w:val="28"/>
          <w:szCs w:val="28"/>
        </w:rPr>
        <w:t xml:space="preserve">г.                         </w:t>
      </w:r>
    </w:p>
    <w:p w:rsidR="00A11826" w:rsidRDefault="00A11826" w:rsidP="00A11826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2"/>
        </w:rPr>
      </w:pPr>
    </w:p>
    <w:p w:rsidR="00A11826" w:rsidRDefault="00A11826" w:rsidP="00A11826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11826" w:rsidRDefault="00A11826" w:rsidP="00A11826">
      <w:pPr>
        <w:rPr>
          <w:b/>
        </w:rPr>
      </w:pPr>
    </w:p>
    <w:p w:rsidR="00A11826" w:rsidRDefault="00A11826" w:rsidP="00BB31E1">
      <w:pPr>
        <w:ind w:firstLine="708"/>
        <w:jc w:val="center"/>
        <w:rPr>
          <w:b/>
        </w:rPr>
      </w:pPr>
      <w:r>
        <w:rPr>
          <w:b/>
        </w:rPr>
        <w:t xml:space="preserve">ПОЛОЖЕНИЕ О </w:t>
      </w:r>
      <w:r w:rsidR="00BB31E1">
        <w:rPr>
          <w:b/>
        </w:rPr>
        <w:t>ВНУТРИСАДОВСКОМ</w:t>
      </w:r>
      <w:r>
        <w:rPr>
          <w:b/>
        </w:rPr>
        <w:t xml:space="preserve"> КОНТРОЛЕ</w:t>
      </w:r>
    </w:p>
    <w:p w:rsidR="00A11826" w:rsidRDefault="00CB4942" w:rsidP="00BB31E1">
      <w:pPr>
        <w:ind w:firstLine="708"/>
        <w:jc w:val="center"/>
        <w:rPr>
          <w:b/>
        </w:rPr>
      </w:pPr>
      <w:r>
        <w:rPr>
          <w:b/>
        </w:rPr>
        <w:t>МБДО</w:t>
      </w:r>
      <w:proofErr w:type="gramStart"/>
      <w:r>
        <w:rPr>
          <w:b/>
        </w:rPr>
        <w:t>У-</w:t>
      </w:r>
      <w:proofErr w:type="gramEnd"/>
      <w:r>
        <w:rPr>
          <w:b/>
        </w:rPr>
        <w:t xml:space="preserve"> ДЕТСКИЙ САД «КОЛОКОЛЬЧИК</w:t>
      </w:r>
      <w:r w:rsidR="00A11826">
        <w:rPr>
          <w:b/>
        </w:rPr>
        <w:t xml:space="preserve">» </w:t>
      </w:r>
      <w:r>
        <w:rPr>
          <w:b/>
        </w:rPr>
        <w:t>С. Широкий Карамыш</w:t>
      </w:r>
    </w:p>
    <w:p w:rsidR="00A11826" w:rsidRDefault="00A11826" w:rsidP="00A11826">
      <w:pPr>
        <w:rPr>
          <w:b/>
        </w:rPr>
      </w:pPr>
    </w:p>
    <w:p w:rsidR="00A11826" w:rsidRDefault="00A11826" w:rsidP="00A11826">
      <w:pPr>
        <w:rPr>
          <w:b/>
        </w:rPr>
      </w:pPr>
    </w:p>
    <w:p w:rsidR="00A11826" w:rsidRDefault="00A11826" w:rsidP="00A11826">
      <w:r>
        <w:rPr>
          <w:b/>
        </w:rPr>
        <w:t xml:space="preserve">                                               1. Общие положения.</w:t>
      </w:r>
    </w:p>
    <w:p w:rsidR="00A11826" w:rsidRDefault="00A11826" w:rsidP="00A11826">
      <w:r>
        <w:t xml:space="preserve">1.1. Настоящее положение разработано для Муниципального бюджетного дошкольного образовательного </w:t>
      </w:r>
      <w:r w:rsidR="00CB4942">
        <w:t>учреждения детского сада «Колокольчик</w:t>
      </w:r>
      <w:r>
        <w:t>»</w:t>
      </w:r>
      <w:r w:rsidR="00CB4942">
        <w:t xml:space="preserve"> с. Широкий Карамыш</w:t>
      </w:r>
      <w:r>
        <w:t xml:space="preserve"> ( далее – Учрежден</w:t>
      </w:r>
      <w:r w:rsidR="007A0E39">
        <w:t xml:space="preserve">ие) </w:t>
      </w:r>
      <w:r w:rsidR="007A0E39" w:rsidRPr="007A0E39">
        <w:t>в  соответствии с Федеральным  законом  «Об образовании в Российской Федерации»</w:t>
      </w:r>
      <w:proofErr w:type="gramStart"/>
      <w:r w:rsidR="007A0E39" w:rsidRPr="007A0E39">
        <w:t xml:space="preserve"> </w:t>
      </w:r>
      <w:r w:rsidRPr="007A0E39">
        <w:t>,</w:t>
      </w:r>
      <w:proofErr w:type="gramEnd"/>
      <w:r>
        <w:t xml:space="preserve"> Типовым положением о дошкольном образовательном учреждении, Примерным положением об инспекционно-контрольной деятельности в образовательных учреждениях, Уставом Учреждения и регламентирует содержание и порядок  проведения </w:t>
      </w:r>
      <w:proofErr w:type="spellStart"/>
      <w:r>
        <w:t>внутрисадовского</w:t>
      </w:r>
      <w:proofErr w:type="spellEnd"/>
      <w:r>
        <w:t xml:space="preserve"> контроля в Учреждении.</w:t>
      </w:r>
    </w:p>
    <w:p w:rsidR="00A11826" w:rsidRDefault="00A11826" w:rsidP="00A11826">
      <w:r>
        <w:t xml:space="preserve">1.2. </w:t>
      </w:r>
      <w:proofErr w:type="spellStart"/>
      <w:r>
        <w:t>Внутрисадовский</w:t>
      </w:r>
      <w:proofErr w:type="spellEnd"/>
      <w:r>
        <w:t xml:space="preserve"> контроль – главный источник информации для диагностики состояния образовательного и воспитательного процессов, основных результатов деятельности.</w:t>
      </w:r>
    </w:p>
    <w:p w:rsidR="00A11826" w:rsidRDefault="00A11826" w:rsidP="00A11826">
      <w:r>
        <w:t xml:space="preserve">1.3. </w:t>
      </w:r>
      <w:proofErr w:type="spellStart"/>
      <w:r>
        <w:t>Внутрисадовский</w:t>
      </w:r>
      <w:proofErr w:type="spellEnd"/>
      <w:r>
        <w:t xml:space="preserve"> контроль-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A11826" w:rsidRDefault="00A11826" w:rsidP="00A11826">
      <w:r>
        <w:t xml:space="preserve">1.4. Целями </w:t>
      </w:r>
      <w:proofErr w:type="spellStart"/>
      <w:r>
        <w:t>внутрисадовского</w:t>
      </w:r>
      <w:proofErr w:type="spellEnd"/>
      <w:r>
        <w:t xml:space="preserve"> контроля являются:</w:t>
      </w:r>
    </w:p>
    <w:p w:rsidR="00A11826" w:rsidRDefault="00A11826" w:rsidP="00A11826">
      <w:pPr>
        <w:numPr>
          <w:ilvl w:val="0"/>
          <w:numId w:val="1"/>
        </w:numPr>
      </w:pPr>
      <w:r>
        <w:t>совершенствование деятельности Учреждения;</w:t>
      </w:r>
    </w:p>
    <w:p w:rsidR="00A11826" w:rsidRDefault="00A11826" w:rsidP="00A11826">
      <w:pPr>
        <w:numPr>
          <w:ilvl w:val="0"/>
          <w:numId w:val="1"/>
        </w:numPr>
      </w:pPr>
      <w:r>
        <w:t>повышение профессионального мастерства и квалификации педагогических работников Учреждения;</w:t>
      </w:r>
    </w:p>
    <w:p w:rsidR="00A11826" w:rsidRDefault="00A11826" w:rsidP="00A11826">
      <w:pPr>
        <w:numPr>
          <w:ilvl w:val="0"/>
          <w:numId w:val="1"/>
        </w:numPr>
      </w:pPr>
      <w:r>
        <w:t>улучшение качества образования.</w:t>
      </w:r>
    </w:p>
    <w:p w:rsidR="00A11826" w:rsidRDefault="00A11826" w:rsidP="00A11826">
      <w:r>
        <w:t>1.5. Изменения и дополнения в настоящее Положение вносятся заведующей Учреждением.</w:t>
      </w:r>
    </w:p>
    <w:p w:rsidR="00A11826" w:rsidRDefault="00A11826" w:rsidP="00A11826">
      <w:r>
        <w:t>1.6. Срок данного Положения не ограничен.  Данное Положение действует до принятия нового.</w:t>
      </w:r>
    </w:p>
    <w:p w:rsidR="00A11826" w:rsidRDefault="00A11826" w:rsidP="00A11826"/>
    <w:p w:rsidR="00A11826" w:rsidRDefault="00A11826" w:rsidP="00A11826">
      <w:r>
        <w:rPr>
          <w:b/>
        </w:rPr>
        <w:t xml:space="preserve">2. Основные задачи </w:t>
      </w:r>
      <w:proofErr w:type="spellStart"/>
      <w:r>
        <w:rPr>
          <w:b/>
        </w:rPr>
        <w:t>внутрисадовского</w:t>
      </w:r>
      <w:proofErr w:type="spellEnd"/>
      <w:r>
        <w:rPr>
          <w:b/>
        </w:rPr>
        <w:t xml:space="preserve"> контроля.</w:t>
      </w:r>
    </w:p>
    <w:p w:rsidR="00A11826" w:rsidRDefault="00A11826" w:rsidP="00A11826">
      <w:r>
        <w:t>2.1. Основными задачами контроля являются:</w:t>
      </w:r>
    </w:p>
    <w:p w:rsidR="00A11826" w:rsidRDefault="00A11826" w:rsidP="00A11826">
      <w:pPr>
        <w:numPr>
          <w:ilvl w:val="0"/>
          <w:numId w:val="2"/>
        </w:numPr>
      </w:pPr>
      <w:r>
        <w:t>контроль исполнения законодательства Р.Ф., реализация принципов государственной политики в области дошкольного образования;</w:t>
      </w:r>
    </w:p>
    <w:p w:rsidR="00A11826" w:rsidRDefault="00A11826" w:rsidP="00A11826">
      <w:pPr>
        <w:numPr>
          <w:ilvl w:val="0"/>
          <w:numId w:val="2"/>
        </w:numPr>
      </w:pPr>
      <w:r>
        <w:t>выявление случаев нарушений и неисполнение законодательных и иных нормативно-правовых актов, регламентирующих деятельность Учреждения, принятия мер по их пресечению;</w:t>
      </w:r>
    </w:p>
    <w:p w:rsidR="00A11826" w:rsidRDefault="00A11826" w:rsidP="00A11826">
      <w:pPr>
        <w:numPr>
          <w:ilvl w:val="0"/>
          <w:numId w:val="2"/>
        </w:numPr>
      </w:pPr>
      <w:r>
        <w:t>анализ причин, лежащих в основе нарушений, принятие мер по их предупреждению;</w:t>
      </w:r>
    </w:p>
    <w:p w:rsidR="00A11826" w:rsidRDefault="00A11826" w:rsidP="00A11826">
      <w:pPr>
        <w:numPr>
          <w:ilvl w:val="0"/>
          <w:numId w:val="2"/>
        </w:numPr>
      </w:pPr>
      <w: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устранения негативных тенденций;</w:t>
      </w:r>
    </w:p>
    <w:p w:rsidR="00A11826" w:rsidRDefault="00A11826" w:rsidP="00A11826">
      <w:pPr>
        <w:numPr>
          <w:ilvl w:val="0"/>
          <w:numId w:val="2"/>
        </w:numPr>
      </w:pPr>
      <w:r>
        <w:t>совершенствование качества воспитания и образования детей с одновременным повышением ответственности должностных лиц за конечный результат;</w:t>
      </w:r>
    </w:p>
    <w:bookmarkEnd w:id="0"/>
    <w:p w:rsidR="00A11826" w:rsidRDefault="00A11826" w:rsidP="00A11826">
      <w:pPr>
        <w:numPr>
          <w:ilvl w:val="0"/>
          <w:numId w:val="2"/>
        </w:numPr>
      </w:pPr>
      <w:r>
        <w:lastRenderedPageBreak/>
        <w:t>контроль реализации образовательной программы, соблюдение Устава и иных локальных актов Учреждения;</w:t>
      </w:r>
    </w:p>
    <w:p w:rsidR="00A11826" w:rsidRDefault="00A11826" w:rsidP="00A11826">
      <w:pPr>
        <w:numPr>
          <w:ilvl w:val="0"/>
          <w:numId w:val="2"/>
        </w:numPr>
      </w:pPr>
      <w:r>
        <w:t>анализ результатов исполнения приказов по Учреждению;</w:t>
      </w:r>
    </w:p>
    <w:p w:rsidR="00A11826" w:rsidRDefault="00A11826" w:rsidP="00A11826">
      <w:pPr>
        <w:numPr>
          <w:ilvl w:val="0"/>
          <w:numId w:val="2"/>
        </w:numPr>
      </w:pPr>
      <w:r>
        <w:t>оказание методической помощи педагогическим работникам в результате контроля.</w:t>
      </w:r>
    </w:p>
    <w:p w:rsidR="00A11826" w:rsidRDefault="00A11826" w:rsidP="00A11826"/>
    <w:p w:rsidR="00A11826" w:rsidRDefault="00A11826" w:rsidP="00A11826">
      <w:r>
        <w:rPr>
          <w:b/>
        </w:rPr>
        <w:t xml:space="preserve">3. Функции </w:t>
      </w:r>
      <w:proofErr w:type="spellStart"/>
      <w:r>
        <w:rPr>
          <w:b/>
        </w:rPr>
        <w:t>внутрисадовского</w:t>
      </w:r>
      <w:proofErr w:type="spellEnd"/>
      <w:r>
        <w:rPr>
          <w:b/>
        </w:rPr>
        <w:t xml:space="preserve"> контроля.</w:t>
      </w:r>
    </w:p>
    <w:p w:rsidR="00A11826" w:rsidRDefault="00A11826" w:rsidP="00A11826">
      <w:r>
        <w:t>3.1. Контрольная деятельность может осуществляться в виде плановых или оперативных проверок, мониторинга.</w:t>
      </w:r>
    </w:p>
    <w:p w:rsidR="00A11826" w:rsidRDefault="00A11826" w:rsidP="00A11826">
      <w:r>
        <w:t>3.1.1. Контрольная деятельность в виде плановых проверок проходит в соответствии с утвержденным планом воспитательно-образовательной работы, который обеспечивает периодичность и исключает нерациональное дублирование в организации проверок и доводиться до членов  педагогического коллектива в начале учебного года.</w:t>
      </w:r>
    </w:p>
    <w:p w:rsidR="00A11826" w:rsidRDefault="00A11826" w:rsidP="00A11826">
      <w:r>
        <w:t>3.1.2. Контрольная деятельность в виде оперативных проверок осуществляется для установления фактов и проверке сведений о нарушениях, указанных в обращениях родителей (законных представителей), организаций, урегулирования конфликтных ситуаций в отношениях между участниками образовательного процесса.</w:t>
      </w:r>
    </w:p>
    <w:p w:rsidR="00A11826" w:rsidRDefault="00A11826" w:rsidP="00A11826">
      <w:r>
        <w:t>3.1.3. 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</w:t>
      </w:r>
      <w:proofErr w:type="gramStart"/>
      <w:r>
        <w:t>а(</w:t>
      </w:r>
      <w:proofErr w:type="gramEnd"/>
      <w:r>
        <w:t>результаты образовательной деятельности, состояние здоровья детей, организация питания, выполнение режимных моментов, учебно-методическое обеспечение и т.д.)</w:t>
      </w:r>
    </w:p>
    <w:p w:rsidR="00A11826" w:rsidRDefault="00A11826" w:rsidP="00A11826">
      <w:r>
        <w:t xml:space="preserve">3.2. По совокупности вопросов, подлежащих проверке, </w:t>
      </w:r>
      <w:proofErr w:type="spellStart"/>
      <w:r>
        <w:t>внутрисадовский</w:t>
      </w:r>
      <w:proofErr w:type="spellEnd"/>
      <w:r>
        <w:t xml:space="preserve"> контроль проводится в виде тематических или комплексных проверок.</w:t>
      </w:r>
    </w:p>
    <w:p w:rsidR="00A11826" w:rsidRDefault="00A11826" w:rsidP="00A11826">
      <w:r>
        <w:rPr>
          <w:b/>
        </w:rPr>
        <w:t xml:space="preserve">4. Организация управления </w:t>
      </w:r>
      <w:proofErr w:type="spellStart"/>
      <w:r>
        <w:rPr>
          <w:b/>
        </w:rPr>
        <w:t>внутрисадовского</w:t>
      </w:r>
      <w:proofErr w:type="spellEnd"/>
      <w:r>
        <w:rPr>
          <w:b/>
        </w:rPr>
        <w:t xml:space="preserve"> контроля.</w:t>
      </w:r>
    </w:p>
    <w:p w:rsidR="00A11826" w:rsidRDefault="00A11826" w:rsidP="00A11826">
      <w:r>
        <w:t xml:space="preserve">4.1. </w:t>
      </w:r>
      <w:proofErr w:type="spellStart"/>
      <w:r>
        <w:t>Внутрисадовский</w:t>
      </w:r>
      <w:proofErr w:type="spellEnd"/>
      <w:r>
        <w:t xml:space="preserve"> контроль в Учреждении осуществляет  заведующая, педагогические работники, назначенные приказом заведующей.</w:t>
      </w:r>
    </w:p>
    <w:p w:rsidR="00A11826" w:rsidRDefault="00A11826" w:rsidP="00A11826">
      <w:r>
        <w:t xml:space="preserve">4.2. Заведующая не </w:t>
      </w:r>
      <w:proofErr w:type="gramStart"/>
      <w:r>
        <w:t>позднее</w:t>
      </w:r>
      <w:proofErr w:type="gramEnd"/>
      <w:r>
        <w:t xml:space="preserve">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A11826" w:rsidRDefault="00A11826" w:rsidP="00A11826">
      <w:r>
        <w:t>4.3.План-задание предстоящего контроля составляется заведующей</w:t>
      </w:r>
    </w:p>
    <w:p w:rsidR="00A11826" w:rsidRDefault="00A11826" w:rsidP="00A11826">
      <w:r>
        <w:t xml:space="preserve">4.4. Основания </w:t>
      </w:r>
      <w:proofErr w:type="spellStart"/>
      <w:r>
        <w:t>внутрисадовского</w:t>
      </w:r>
      <w:proofErr w:type="spellEnd"/>
      <w:r>
        <w:t xml:space="preserve"> контроля:</w:t>
      </w:r>
    </w:p>
    <w:p w:rsidR="00A11826" w:rsidRDefault="00A11826" w:rsidP="00A11826">
      <w:pPr>
        <w:numPr>
          <w:ilvl w:val="0"/>
          <w:numId w:val="3"/>
        </w:numPr>
      </w:pPr>
      <w:r>
        <w:t>заявление педагогического работника на аттестацию;</w:t>
      </w:r>
    </w:p>
    <w:p w:rsidR="00A11826" w:rsidRDefault="00A11826" w:rsidP="00A11826">
      <w:pPr>
        <w:numPr>
          <w:ilvl w:val="0"/>
          <w:numId w:val="3"/>
        </w:numPr>
      </w:pPr>
      <w:r>
        <w:t>план-график контроля;</w:t>
      </w:r>
    </w:p>
    <w:p w:rsidR="00A11826" w:rsidRDefault="00A11826" w:rsidP="00A11826">
      <w:pPr>
        <w:numPr>
          <w:ilvl w:val="0"/>
          <w:numId w:val="3"/>
        </w:numPr>
      </w:pPr>
      <w:r>
        <w:t>обращение физических и юридических лиц по поводу нарушений в воспитательно-образовательном процессе – оперативный контроль.</w:t>
      </w:r>
    </w:p>
    <w:p w:rsidR="00A11826" w:rsidRDefault="00A11826" w:rsidP="00A11826">
      <w:r>
        <w:t>4.5. Продолжительность тематических и фронтальных проверок не должна превышать 5-10 дней, с посещением  не более 5 занятий, исследованием режимных моментов и других мероприятий.</w:t>
      </w:r>
    </w:p>
    <w:p w:rsidR="00A11826" w:rsidRDefault="00A11826" w:rsidP="00A11826">
      <w:r>
        <w:t>4.6.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A11826" w:rsidRDefault="00A11826" w:rsidP="00A11826">
      <w:r>
        <w:t>4.7. При проведении оперативных (экстренных) проверок педагогические  и другие работники  могут не предупреждаться заранее. Экстренным случаем считается письменная жалоба родителей (законных представителей) на нарушение прав ребенка, законодательства об образовании, а так же случаи грубого нарушения законодательства Р.Ф., трудовой дисциплины работниками Учреждения.</w:t>
      </w:r>
    </w:p>
    <w:p w:rsidR="00A11826" w:rsidRDefault="00A11826" w:rsidP="00A11826">
      <w:r>
        <w:t xml:space="preserve">4.8. Результаты </w:t>
      </w:r>
      <w:proofErr w:type="spellStart"/>
      <w:r>
        <w:t>внутрисадовского</w:t>
      </w:r>
      <w:proofErr w:type="spellEnd"/>
      <w:r>
        <w:t xml:space="preserve"> контроля оформляются в виде:</w:t>
      </w:r>
    </w:p>
    <w:p w:rsidR="00A11826" w:rsidRDefault="00A11826" w:rsidP="00A11826">
      <w:pPr>
        <w:numPr>
          <w:ilvl w:val="0"/>
          <w:numId w:val="4"/>
        </w:numPr>
      </w:pPr>
      <w:r>
        <w:t>аналитической справки;</w:t>
      </w:r>
    </w:p>
    <w:p w:rsidR="00A11826" w:rsidRDefault="00A11826" w:rsidP="00A11826">
      <w:pPr>
        <w:numPr>
          <w:ilvl w:val="0"/>
          <w:numId w:val="4"/>
        </w:numPr>
      </w:pPr>
      <w:r>
        <w:t>справки о результатах контроля;</w:t>
      </w:r>
    </w:p>
    <w:p w:rsidR="00A11826" w:rsidRDefault="00A11826" w:rsidP="00A11826">
      <w:pPr>
        <w:numPr>
          <w:ilvl w:val="0"/>
          <w:numId w:val="4"/>
        </w:numPr>
      </w:pPr>
      <w:r>
        <w:t>доклада о состоянии дел по проверяемому вопросу и др.</w:t>
      </w:r>
    </w:p>
    <w:p w:rsidR="00A11826" w:rsidRDefault="00A11826" w:rsidP="00A11826">
      <w:r>
        <w:lastRenderedPageBreak/>
        <w:t>Итоговый материал должен содержать констатацию фактов, выводы и при необходимости предложения.</w:t>
      </w:r>
    </w:p>
    <w:p w:rsidR="00A11826" w:rsidRDefault="00A11826" w:rsidP="00A11826">
      <w:r>
        <w:t>4.9. По итогам контроля, в зависимости от его формы, целей, задач, а так же с учетом реального положения дел:</w:t>
      </w:r>
    </w:p>
    <w:p w:rsidR="00A11826" w:rsidRDefault="00A11826" w:rsidP="00A11826">
      <w:pPr>
        <w:numPr>
          <w:ilvl w:val="0"/>
          <w:numId w:val="5"/>
        </w:numPr>
      </w:pPr>
      <w:r>
        <w:t>проводятся заседания Педагогического совета, производственные заседания, рабочие совещания с педагогическим составом;</w:t>
      </w:r>
    </w:p>
    <w:p w:rsidR="00A11826" w:rsidRDefault="00A11826" w:rsidP="00A11826">
      <w:pPr>
        <w:numPr>
          <w:ilvl w:val="0"/>
          <w:numId w:val="5"/>
        </w:numPr>
      </w:pPr>
      <w:r>
        <w:t>сделанные замечания и предложения фиксируются в документации согласно номенклатуре дел Учреждения;</w:t>
      </w:r>
    </w:p>
    <w:p w:rsidR="00A11826" w:rsidRDefault="00A11826" w:rsidP="00A11826">
      <w:pPr>
        <w:numPr>
          <w:ilvl w:val="0"/>
          <w:numId w:val="5"/>
        </w:numPr>
      </w:pPr>
      <w:r>
        <w:t>результаты контроля могут учитываться при аттестации педагогических работников. Но не являются основанием для заключения аттестационной  комиссии.</w:t>
      </w:r>
    </w:p>
    <w:p w:rsidR="00A11826" w:rsidRDefault="00A11826" w:rsidP="00A11826">
      <w:r>
        <w:t>4.10. Заведующая Учреждением по результатам контроля принимает следующие решения:</w:t>
      </w:r>
    </w:p>
    <w:p w:rsidR="00A11826" w:rsidRDefault="00A11826" w:rsidP="00A11826">
      <w:pPr>
        <w:numPr>
          <w:ilvl w:val="0"/>
          <w:numId w:val="6"/>
        </w:numPr>
      </w:pPr>
      <w:r>
        <w:t>об издании соответствующего приказа;</w:t>
      </w:r>
    </w:p>
    <w:p w:rsidR="00A11826" w:rsidRDefault="00A11826" w:rsidP="00A11826">
      <w:pPr>
        <w:numPr>
          <w:ilvl w:val="0"/>
          <w:numId w:val="6"/>
        </w:numPr>
      </w:pPr>
      <w:r>
        <w:t>о привлечении к дисциплинарной ответственности должностных лиц, педагогических и других работников;</w:t>
      </w:r>
    </w:p>
    <w:p w:rsidR="00A11826" w:rsidRDefault="00A11826" w:rsidP="00A11826">
      <w:pPr>
        <w:numPr>
          <w:ilvl w:val="0"/>
          <w:numId w:val="6"/>
        </w:numPr>
      </w:pPr>
      <w:r>
        <w:t>о поощрении педагогических и других работников.</w:t>
      </w:r>
    </w:p>
    <w:p w:rsidR="00A11826" w:rsidRDefault="00A11826" w:rsidP="00A11826">
      <w:r>
        <w:t>4.11. О результатах проверки сведений, изложенных в обращениях родителей (законных представителей) сообщается им в установленном порядке и в установленные сроки.</w:t>
      </w:r>
    </w:p>
    <w:p w:rsidR="00A11826" w:rsidRDefault="00A11826" w:rsidP="00A11826"/>
    <w:p w:rsidR="00A11826" w:rsidRDefault="00A11826" w:rsidP="00A11826">
      <w:r>
        <w:rPr>
          <w:b/>
        </w:rPr>
        <w:t xml:space="preserve">5. Права участников </w:t>
      </w:r>
      <w:proofErr w:type="spellStart"/>
      <w:r>
        <w:rPr>
          <w:b/>
        </w:rPr>
        <w:t>внутрисадовского</w:t>
      </w:r>
      <w:proofErr w:type="spellEnd"/>
      <w:r>
        <w:rPr>
          <w:b/>
        </w:rPr>
        <w:t xml:space="preserve"> контроля.</w:t>
      </w:r>
    </w:p>
    <w:p w:rsidR="00A11826" w:rsidRDefault="00A11826" w:rsidP="00A11826">
      <w:r>
        <w:t xml:space="preserve">5.1. При осуществлении </w:t>
      </w:r>
      <w:proofErr w:type="spellStart"/>
      <w:r>
        <w:t>внутрисадовского</w:t>
      </w:r>
      <w:proofErr w:type="spellEnd"/>
      <w:r>
        <w:t xml:space="preserve"> контроля </w:t>
      </w:r>
      <w:proofErr w:type="gramStart"/>
      <w:r>
        <w:t>проверяющий</w:t>
      </w:r>
      <w:proofErr w:type="gramEnd"/>
      <w:r>
        <w:t xml:space="preserve"> имеет право:</w:t>
      </w:r>
    </w:p>
    <w:p w:rsidR="00A11826" w:rsidRDefault="00A11826" w:rsidP="00A11826">
      <w:pPr>
        <w:numPr>
          <w:ilvl w:val="0"/>
          <w:numId w:val="7"/>
        </w:numPr>
      </w:pPr>
      <w:r>
        <w:t>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A11826" w:rsidRDefault="00A11826" w:rsidP="00A11826">
      <w:pPr>
        <w:numPr>
          <w:ilvl w:val="0"/>
          <w:numId w:val="7"/>
        </w:numPr>
      </w:pPr>
      <w:r>
        <w:t xml:space="preserve"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 </w:t>
      </w:r>
    </w:p>
    <w:p w:rsidR="00A11826" w:rsidRDefault="00A11826" w:rsidP="00A11826">
      <w:pPr>
        <w:numPr>
          <w:ilvl w:val="0"/>
          <w:numId w:val="7"/>
        </w:numPr>
      </w:pPr>
      <w:r>
        <w:t>проводить мониторинг образовательного процесса с последующим анализом полученной информации;</w:t>
      </w:r>
    </w:p>
    <w:p w:rsidR="00A11826" w:rsidRDefault="00A11826" w:rsidP="00A11826">
      <w:pPr>
        <w:numPr>
          <w:ilvl w:val="0"/>
          <w:numId w:val="7"/>
        </w:numPr>
      </w:pPr>
      <w:r>
        <w:t>делать вывода и при необходимости предложения.</w:t>
      </w:r>
    </w:p>
    <w:p w:rsidR="00A11826" w:rsidRDefault="00A11826" w:rsidP="00A11826">
      <w:r>
        <w:t>5.2. Проверяемый педагогический работник имеет право:</w:t>
      </w:r>
    </w:p>
    <w:p w:rsidR="00A11826" w:rsidRDefault="00A11826" w:rsidP="00A11826">
      <w:pPr>
        <w:numPr>
          <w:ilvl w:val="0"/>
          <w:numId w:val="8"/>
        </w:numPr>
      </w:pPr>
      <w:r>
        <w:t>знать сроки контроля и критерии оценки его деятельности;</w:t>
      </w:r>
    </w:p>
    <w:p w:rsidR="00A11826" w:rsidRDefault="00A11826" w:rsidP="00A11826">
      <w:pPr>
        <w:numPr>
          <w:ilvl w:val="0"/>
          <w:numId w:val="8"/>
        </w:numPr>
      </w:pPr>
      <w:r>
        <w:t>знать цель, содержание, виды,  формы и методы контроля;</w:t>
      </w:r>
    </w:p>
    <w:p w:rsidR="00A11826" w:rsidRDefault="00A11826" w:rsidP="00A11826">
      <w:pPr>
        <w:numPr>
          <w:ilvl w:val="0"/>
          <w:numId w:val="8"/>
        </w:numPr>
      </w:pPr>
      <w:r>
        <w:t xml:space="preserve">своевременно знакомиться с выводами и предложениями </w:t>
      </w:r>
      <w:proofErr w:type="gramStart"/>
      <w:r>
        <w:t>проверяющих</w:t>
      </w:r>
      <w:proofErr w:type="gramEnd"/>
      <w:r>
        <w:t>.</w:t>
      </w:r>
    </w:p>
    <w:p w:rsidR="00A11826" w:rsidRDefault="00A11826" w:rsidP="00A11826"/>
    <w:p w:rsidR="00A11826" w:rsidRDefault="00A11826" w:rsidP="00A11826">
      <w:r>
        <w:rPr>
          <w:b/>
        </w:rPr>
        <w:t>6. Ответственность.</w:t>
      </w:r>
    </w:p>
    <w:p w:rsidR="00A11826" w:rsidRDefault="00A11826" w:rsidP="00A11826">
      <w:r>
        <w:t>6.1. Члены комиссии, занимающиеся контролем в Учреждении, несут ответственность за достоверность излагаемых фактов, представляемых в справках по итогам контроля.</w:t>
      </w:r>
    </w:p>
    <w:p w:rsidR="00A11826" w:rsidRDefault="00A11826" w:rsidP="00A11826"/>
    <w:p w:rsidR="00A11826" w:rsidRDefault="00A11826" w:rsidP="00A11826">
      <w:r>
        <w:rPr>
          <w:b/>
        </w:rPr>
        <w:t>7. Делопроизводство.</w:t>
      </w:r>
    </w:p>
    <w:p w:rsidR="00A11826" w:rsidRDefault="00A11826" w:rsidP="00A11826">
      <w:r>
        <w:t>7.1. Справка по результатам контроля должна содержать в себе следующие разделы:</w:t>
      </w:r>
    </w:p>
    <w:p w:rsidR="00A11826" w:rsidRDefault="00A11826" w:rsidP="00A11826">
      <w:pPr>
        <w:numPr>
          <w:ilvl w:val="0"/>
          <w:numId w:val="9"/>
        </w:numPr>
      </w:pPr>
      <w:r>
        <w:t>вид контроля;</w:t>
      </w:r>
    </w:p>
    <w:p w:rsidR="00A11826" w:rsidRDefault="00A11826" w:rsidP="00A11826">
      <w:pPr>
        <w:numPr>
          <w:ilvl w:val="0"/>
          <w:numId w:val="9"/>
        </w:numPr>
      </w:pPr>
      <w:r>
        <w:t>форма контроля;</w:t>
      </w:r>
    </w:p>
    <w:p w:rsidR="00A11826" w:rsidRDefault="00A11826" w:rsidP="00A11826">
      <w:pPr>
        <w:numPr>
          <w:ilvl w:val="0"/>
          <w:numId w:val="9"/>
        </w:numPr>
      </w:pPr>
      <w:r>
        <w:t>тема проверки;</w:t>
      </w:r>
    </w:p>
    <w:p w:rsidR="00A11826" w:rsidRDefault="00A11826" w:rsidP="00A11826">
      <w:pPr>
        <w:numPr>
          <w:ilvl w:val="0"/>
          <w:numId w:val="9"/>
        </w:numPr>
      </w:pPr>
      <w:r>
        <w:t>цель проверки;</w:t>
      </w:r>
    </w:p>
    <w:p w:rsidR="00A11826" w:rsidRDefault="00A11826" w:rsidP="00A11826">
      <w:pPr>
        <w:numPr>
          <w:ilvl w:val="0"/>
          <w:numId w:val="9"/>
        </w:numPr>
      </w:pPr>
      <w:r>
        <w:t>сроки проверки;</w:t>
      </w:r>
    </w:p>
    <w:p w:rsidR="00A11826" w:rsidRDefault="00A11826" w:rsidP="00A11826">
      <w:pPr>
        <w:numPr>
          <w:ilvl w:val="0"/>
          <w:numId w:val="9"/>
        </w:numPr>
      </w:pPr>
      <w:r>
        <w:t>состав комиссии;</w:t>
      </w:r>
    </w:p>
    <w:p w:rsidR="00A11826" w:rsidRDefault="00A11826" w:rsidP="00A11826">
      <w:pPr>
        <w:numPr>
          <w:ilvl w:val="0"/>
          <w:numId w:val="9"/>
        </w:numPr>
      </w:pPr>
      <w:r>
        <w:t>результаты проверки (перечень проверенных мероприятий, документации и пр.)</w:t>
      </w:r>
    </w:p>
    <w:p w:rsidR="00A11826" w:rsidRDefault="00A11826" w:rsidP="00A11826">
      <w:pPr>
        <w:numPr>
          <w:ilvl w:val="0"/>
          <w:numId w:val="9"/>
        </w:numPr>
      </w:pPr>
      <w:r>
        <w:t>положительный опыт;</w:t>
      </w:r>
    </w:p>
    <w:p w:rsidR="00A11826" w:rsidRDefault="00A11826" w:rsidP="00A11826">
      <w:pPr>
        <w:numPr>
          <w:ilvl w:val="0"/>
          <w:numId w:val="9"/>
        </w:numPr>
      </w:pPr>
      <w:r>
        <w:t>недостатки;</w:t>
      </w:r>
    </w:p>
    <w:p w:rsidR="00A11826" w:rsidRDefault="00A11826" w:rsidP="00A11826">
      <w:pPr>
        <w:numPr>
          <w:ilvl w:val="0"/>
          <w:numId w:val="9"/>
        </w:numPr>
      </w:pPr>
      <w:r>
        <w:t>выводы;</w:t>
      </w:r>
    </w:p>
    <w:p w:rsidR="00A11826" w:rsidRDefault="00A11826" w:rsidP="00A11826">
      <w:pPr>
        <w:numPr>
          <w:ilvl w:val="0"/>
          <w:numId w:val="9"/>
        </w:numPr>
      </w:pPr>
      <w:r>
        <w:t>предложения и рекомендации;</w:t>
      </w:r>
    </w:p>
    <w:p w:rsidR="00A11826" w:rsidRDefault="00A11826" w:rsidP="00A11826">
      <w:pPr>
        <w:numPr>
          <w:ilvl w:val="0"/>
          <w:numId w:val="9"/>
        </w:numPr>
      </w:pPr>
      <w:r>
        <w:t xml:space="preserve">подпись </w:t>
      </w:r>
      <w:proofErr w:type="gramStart"/>
      <w:r>
        <w:t>проверяющих</w:t>
      </w:r>
      <w:proofErr w:type="gramEnd"/>
      <w:r>
        <w:t>;</w:t>
      </w:r>
    </w:p>
    <w:p w:rsidR="00A11826" w:rsidRDefault="00A11826" w:rsidP="00A11826">
      <w:pPr>
        <w:numPr>
          <w:ilvl w:val="0"/>
          <w:numId w:val="9"/>
        </w:numPr>
      </w:pPr>
      <w:r>
        <w:lastRenderedPageBreak/>
        <w:t xml:space="preserve">подпись </w:t>
      </w:r>
      <w:proofErr w:type="gramStart"/>
      <w:r>
        <w:t>проверяемых</w:t>
      </w:r>
      <w:proofErr w:type="gramEnd"/>
      <w:r>
        <w:t>.</w:t>
      </w:r>
    </w:p>
    <w:p w:rsidR="00A11826" w:rsidRDefault="00A11826" w:rsidP="00A11826"/>
    <w:p w:rsidR="00A11826" w:rsidRDefault="00A11826" w:rsidP="00A11826">
      <w:r>
        <w:t>7.2. По результатам контроля заведующая Учреждением издает приказ, в котором указываются:</w:t>
      </w:r>
    </w:p>
    <w:p w:rsidR="00A11826" w:rsidRDefault="00A11826" w:rsidP="00A11826">
      <w:pPr>
        <w:numPr>
          <w:ilvl w:val="0"/>
          <w:numId w:val="10"/>
        </w:numPr>
      </w:pPr>
      <w:r>
        <w:t>вид контроля;</w:t>
      </w:r>
    </w:p>
    <w:p w:rsidR="00A11826" w:rsidRDefault="00A11826" w:rsidP="00A11826">
      <w:pPr>
        <w:numPr>
          <w:ilvl w:val="0"/>
          <w:numId w:val="10"/>
        </w:numPr>
      </w:pPr>
      <w:r>
        <w:t>тема проверки;</w:t>
      </w:r>
    </w:p>
    <w:p w:rsidR="00A11826" w:rsidRDefault="00A11826" w:rsidP="00A11826">
      <w:pPr>
        <w:numPr>
          <w:ilvl w:val="0"/>
          <w:numId w:val="10"/>
        </w:numPr>
      </w:pPr>
      <w:r>
        <w:t>форма контроля;</w:t>
      </w:r>
    </w:p>
    <w:p w:rsidR="00A11826" w:rsidRDefault="00A11826" w:rsidP="00A11826">
      <w:pPr>
        <w:numPr>
          <w:ilvl w:val="0"/>
          <w:numId w:val="10"/>
        </w:numPr>
      </w:pPr>
      <w:r>
        <w:t>цель проверки;</w:t>
      </w:r>
    </w:p>
    <w:p w:rsidR="00A11826" w:rsidRDefault="00A11826" w:rsidP="00A11826">
      <w:pPr>
        <w:numPr>
          <w:ilvl w:val="0"/>
          <w:numId w:val="10"/>
        </w:numPr>
      </w:pPr>
      <w:r>
        <w:t>сроки проверки;</w:t>
      </w:r>
    </w:p>
    <w:p w:rsidR="00A11826" w:rsidRDefault="00A11826" w:rsidP="00A11826">
      <w:pPr>
        <w:numPr>
          <w:ilvl w:val="0"/>
          <w:numId w:val="10"/>
        </w:numPr>
      </w:pPr>
      <w:r>
        <w:t>состав комиссии;</w:t>
      </w:r>
    </w:p>
    <w:p w:rsidR="00A11826" w:rsidRDefault="00A11826" w:rsidP="00A11826">
      <w:pPr>
        <w:numPr>
          <w:ilvl w:val="0"/>
          <w:numId w:val="10"/>
        </w:numPr>
      </w:pPr>
      <w:r>
        <w:t>результаты проверки;</w:t>
      </w:r>
    </w:p>
    <w:p w:rsidR="00A11826" w:rsidRDefault="00A11826" w:rsidP="00A11826">
      <w:pPr>
        <w:numPr>
          <w:ilvl w:val="0"/>
          <w:numId w:val="10"/>
        </w:numPr>
      </w:pPr>
      <w:r>
        <w:t>решение по результатам проверки;</w:t>
      </w:r>
    </w:p>
    <w:p w:rsidR="00A11826" w:rsidRDefault="00A11826" w:rsidP="00A11826">
      <w:pPr>
        <w:numPr>
          <w:ilvl w:val="0"/>
          <w:numId w:val="10"/>
        </w:numPr>
      </w:pPr>
      <w:r>
        <w:t>назначаются ответственные лица по исполнению решения;</w:t>
      </w:r>
    </w:p>
    <w:p w:rsidR="00A11826" w:rsidRDefault="00A11826" w:rsidP="00A11826">
      <w:pPr>
        <w:numPr>
          <w:ilvl w:val="0"/>
          <w:numId w:val="10"/>
        </w:numPr>
      </w:pPr>
      <w:r>
        <w:t>указываются сроки устранения недостатков;</w:t>
      </w:r>
    </w:p>
    <w:p w:rsidR="00A11826" w:rsidRDefault="00A11826" w:rsidP="00A11826">
      <w:pPr>
        <w:numPr>
          <w:ilvl w:val="0"/>
          <w:numId w:val="10"/>
        </w:numPr>
      </w:pPr>
      <w:r>
        <w:t>указывают сроки проведения повторного контроля;</w:t>
      </w:r>
    </w:p>
    <w:p w:rsidR="00A11826" w:rsidRDefault="00A11826" w:rsidP="00A11826">
      <w:pPr>
        <w:numPr>
          <w:ilvl w:val="0"/>
          <w:numId w:val="10"/>
        </w:numPr>
      </w:pPr>
      <w:r>
        <w:t>поощрение и наказание работников по результатам контроля.</w:t>
      </w:r>
    </w:p>
    <w:p w:rsidR="00A11826" w:rsidRDefault="00A11826" w:rsidP="00A11826"/>
    <w:p w:rsidR="00A11826" w:rsidRDefault="00A11826" w:rsidP="00A11826">
      <w:r>
        <w:t xml:space="preserve">7.3. </w:t>
      </w:r>
      <w:proofErr w:type="gramStart"/>
      <w:r>
        <w:t xml:space="preserve">По результатам оперативного контроля проводится собеседование с проверяемым, при необходимости – готовится сообщение о состоянии дел на административное совещание, на Педагогический совет. </w:t>
      </w:r>
      <w:proofErr w:type="gramEnd"/>
    </w:p>
    <w:p w:rsidR="00544E36" w:rsidRDefault="00544E36"/>
    <w:sectPr w:rsidR="00544E36" w:rsidSect="00407A4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734"/>
    <w:multiLevelType w:val="hybridMultilevel"/>
    <w:tmpl w:val="04824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A0067"/>
    <w:multiLevelType w:val="hybridMultilevel"/>
    <w:tmpl w:val="3FF4E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A256E"/>
    <w:multiLevelType w:val="hybridMultilevel"/>
    <w:tmpl w:val="6F9409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98932DE"/>
    <w:multiLevelType w:val="hybridMultilevel"/>
    <w:tmpl w:val="51823A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17A4649"/>
    <w:multiLevelType w:val="hybridMultilevel"/>
    <w:tmpl w:val="4C384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77E62"/>
    <w:multiLevelType w:val="hybridMultilevel"/>
    <w:tmpl w:val="A00A4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411FF"/>
    <w:multiLevelType w:val="hybridMultilevel"/>
    <w:tmpl w:val="4D3A1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19550B"/>
    <w:multiLevelType w:val="hybridMultilevel"/>
    <w:tmpl w:val="BD8E83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73B20C3"/>
    <w:multiLevelType w:val="hybridMultilevel"/>
    <w:tmpl w:val="38544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777700"/>
    <w:multiLevelType w:val="hybridMultilevel"/>
    <w:tmpl w:val="06E4C9C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1826"/>
    <w:rsid w:val="00222B7C"/>
    <w:rsid w:val="00407A43"/>
    <w:rsid w:val="00544E36"/>
    <w:rsid w:val="007A0E39"/>
    <w:rsid w:val="0081261A"/>
    <w:rsid w:val="0087253B"/>
    <w:rsid w:val="00A11826"/>
    <w:rsid w:val="00BB31E1"/>
    <w:rsid w:val="00CB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53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53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53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53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53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53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53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53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53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53B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253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7253B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253B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7253B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7253B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7253B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7253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253B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253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253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7253B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7253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7253B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87253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7253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7253B"/>
  </w:style>
  <w:style w:type="character" w:customStyle="1" w:styleId="ab">
    <w:name w:val="Без интервала Знак"/>
    <w:basedOn w:val="a0"/>
    <w:link w:val="aa"/>
    <w:uiPriority w:val="1"/>
    <w:rsid w:val="0087253B"/>
  </w:style>
  <w:style w:type="paragraph" w:styleId="ac">
    <w:name w:val="List Paragraph"/>
    <w:basedOn w:val="a"/>
    <w:uiPriority w:val="34"/>
    <w:qFormat/>
    <w:rsid w:val="008725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5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253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7253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7253B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7253B"/>
    <w:rPr>
      <w:i/>
      <w:iCs/>
    </w:rPr>
  </w:style>
  <w:style w:type="character" w:styleId="af0">
    <w:name w:val="Intense Emphasis"/>
    <w:uiPriority w:val="21"/>
    <w:qFormat/>
    <w:rsid w:val="0087253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7253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7253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7253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7253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B31E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31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53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53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53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53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53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53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53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53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53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53B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253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7253B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253B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7253B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7253B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7253B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7253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253B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253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253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7253B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7253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7253B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87253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7253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7253B"/>
  </w:style>
  <w:style w:type="character" w:customStyle="1" w:styleId="ab">
    <w:name w:val="Без интервала Знак"/>
    <w:basedOn w:val="a0"/>
    <w:link w:val="aa"/>
    <w:uiPriority w:val="1"/>
    <w:rsid w:val="0087253B"/>
  </w:style>
  <w:style w:type="paragraph" w:styleId="ac">
    <w:name w:val="List Paragraph"/>
    <w:basedOn w:val="a"/>
    <w:uiPriority w:val="34"/>
    <w:qFormat/>
    <w:rsid w:val="008725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5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253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7253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7253B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7253B"/>
    <w:rPr>
      <w:i/>
      <w:iCs/>
    </w:rPr>
  </w:style>
  <w:style w:type="character" w:styleId="af0">
    <w:name w:val="Intense Emphasis"/>
    <w:uiPriority w:val="21"/>
    <w:qFormat/>
    <w:rsid w:val="0087253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7253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7253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7253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7253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B31E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3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Татьяна</cp:lastModifiedBy>
  <cp:revision>4</cp:revision>
  <cp:lastPrinted>2013-10-07T11:30:00Z</cp:lastPrinted>
  <dcterms:created xsi:type="dcterms:W3CDTF">2013-09-30T06:12:00Z</dcterms:created>
  <dcterms:modified xsi:type="dcterms:W3CDTF">2015-09-06T13:11:00Z</dcterms:modified>
</cp:coreProperties>
</file>